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55" w:rsidRDefault="00ED4B55" w:rsidP="00ED4B5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D4B55" w:rsidRDefault="00ED4B55" w:rsidP="00ED4B5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Дагестан</w:t>
      </w:r>
    </w:p>
    <w:p w:rsidR="00ED4B55" w:rsidRDefault="00ED4B55" w:rsidP="00ED4B5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D4B55" w:rsidRDefault="00ED4B55" w:rsidP="00ED4B5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29.10.2023</w:t>
      </w:r>
    </w:p>
    <w:p w:rsidR="00B615A2" w:rsidRDefault="00B615A2" w:rsidP="00B615A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Утверждено:  Глава подразделения </w:t>
      </w:r>
      <w:proofErr w:type="spellStart"/>
      <w:r>
        <w:rPr>
          <w:rFonts w:ascii="Times New Roman" w:hAnsi="Times New Roman" w:cs="Times New Roman"/>
          <w:sz w:val="24"/>
        </w:rPr>
        <w:t>Мурзаева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Барият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Мурзаева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Барият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Асадулаевна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Магомедовна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Сатавовна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Омариева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Гамзатовна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Ибрагимова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Джабагат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Магомед-Запировна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Ахмедовна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Дурова Елена Леонидовна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Гусейнова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Зубайдат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Магомедовна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Суюнова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Индира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Тагирбековна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Завзянова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Магомедовна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Гусниев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Гаджиевич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Курбанова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Хелли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Гулмагомедовна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Курбанова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Умукусум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Алиевна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Курбанова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Зарема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Габибулаевна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Магомедова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Написат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Гусейновна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Даудова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Абдурахмановна</w:t>
      </w:r>
      <w:proofErr w:type="spellEnd"/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 Стяжание РС и НР в 13-й арх. Октаве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Бытия, 525 архетипом ОМ. Здание Подразделения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ИВДИВО-полисе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 13-й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(сутки в здание не ходить) </w:t>
      </w: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2 Стяжание Розы Сердца ДП в 45-й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рх.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Бытия (или мерой подготовки ДП 2 курс 23 архетип Мг)</w:t>
      </w: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 Разное. 1)      О 4 курсе Синтеза Учителя и ВШС Видения. Каждый Синтез на территории вписывается в территорию, преображая её. Каждое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первостяжание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на территории, в том числе, вписывается в веках. </w:t>
      </w:r>
    </w:p>
    <w:p w:rsidR="006627EE" w:rsidRPr="006627EE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D4B55" w:rsidRPr="006627EE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24"/>
        </w:rPr>
        <w:t>    Предложение по графику проведения</w:t>
      </w:r>
      <w:r w:rsidR="006627EE" w:rsidRPr="006627E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курса Синтеза и ВШС на согласование с Владычицей Синтеза 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Кокиной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4 курс Синтеза Учителя ИВО: 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Суббота 16.00-22.00, воскресенье 08.00-14.00</w:t>
      </w:r>
    </w:p>
    <w:p w:rsidR="006627EE" w:rsidRDefault="00ED4B55" w:rsidP="006627EE">
      <w:pPr>
        <w:spacing w:line="48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ВШС </w:t>
      </w:r>
      <w:r w:rsidR="006627EE" w:rsidRPr="006627EE">
        <w:rPr>
          <w:rFonts w:ascii="Times New Roman" w:hAnsi="Times New Roman" w:cs="Times New Roman"/>
          <w:color w:val="000000"/>
          <w:sz w:val="24"/>
        </w:rPr>
        <w:t xml:space="preserve"> </w:t>
      </w:r>
      <w:r w:rsidR="006627EE">
        <w:rPr>
          <w:rFonts w:ascii="Times New Roman" w:hAnsi="Times New Roman" w:cs="Times New Roman"/>
          <w:color w:val="000000"/>
          <w:sz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>Видения</w:t>
      </w:r>
      <w:r w:rsidR="006627EE" w:rsidRPr="006627E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проживания</w:t>
      </w:r>
      <w:r w:rsidR="006627EE">
        <w:rPr>
          <w:rFonts w:ascii="Times New Roman" w:hAnsi="Times New Roman" w:cs="Times New Roman"/>
          <w:color w:val="000000"/>
          <w:sz w:val="24"/>
        </w:rPr>
        <w:t>»</w:t>
      </w:r>
    </w:p>
    <w:p w:rsidR="00ED4B55" w:rsidRDefault="00ED4B55" w:rsidP="006627EE">
      <w:pPr>
        <w:spacing w:line="48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Суббота09.30-15.30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Воскресенье 14.30-20.30.</w:t>
      </w: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>
        <w:rPr>
          <w:rFonts w:ascii="Times New Roman" w:hAnsi="Times New Roman" w:cs="Times New Roman"/>
          <w:color w:val="000000"/>
          <w:sz w:val="24"/>
        </w:rPr>
        <w:t>   Субаренда офиса 4 раза в неделю - вторник, среда, четверг, пятница 10.00-14.00.</w:t>
      </w:r>
    </w:p>
    <w:p w:rsidR="00ED4B55" w:rsidRDefault="006627EE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Сумма одобрена 6000 в месяц.  </w:t>
      </w:r>
      <w:proofErr w:type="spellStart"/>
      <w:r w:rsidR="00ED4B55">
        <w:rPr>
          <w:rFonts w:ascii="Times New Roman" w:hAnsi="Times New Roman" w:cs="Times New Roman"/>
          <w:color w:val="000000"/>
          <w:sz w:val="24"/>
        </w:rPr>
        <w:t>ИВДИВО-офис-секретарю</w:t>
      </w:r>
      <w:proofErr w:type="spellEnd"/>
      <w:r w:rsidR="00ED4B55">
        <w:rPr>
          <w:rFonts w:ascii="Times New Roman" w:hAnsi="Times New Roman" w:cs="Times New Roman"/>
          <w:color w:val="000000"/>
          <w:sz w:val="24"/>
        </w:rPr>
        <w:t xml:space="preserve"> и ДП ИВДИВО Дагестан урегулировать Синтез-деятельность в соответствии с субарендой. </w:t>
      </w:r>
    </w:p>
    <w:p w:rsidR="00ED4B55" w:rsidRPr="006627EE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gramStart"/>
      <w:r>
        <w:rPr>
          <w:rFonts w:ascii="Times New Roman" w:hAnsi="Times New Roman" w:cs="Times New Roman"/>
          <w:color w:val="000000"/>
          <w:sz w:val="24"/>
        </w:rPr>
        <w:t>    Н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айти для приобретения видеокамеру.</w:t>
      </w: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Итоги Регионального Съезда ИВДИВО Дагестан: резюме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не сохранили концентрацию Огня и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всё зафиксированное время</w:t>
      </w: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D4B55" w:rsidRDefault="006627EE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Вве</w:t>
      </w:r>
      <w:r w:rsidR="00ED4B55">
        <w:rPr>
          <w:rFonts w:ascii="Times New Roman" w:hAnsi="Times New Roman" w:cs="Times New Roman"/>
          <w:color w:val="000000"/>
          <w:sz w:val="24"/>
        </w:rPr>
        <w:t>сти с Синтез-деятельность еженедельно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D4B55">
        <w:rPr>
          <w:rFonts w:ascii="Times New Roman" w:hAnsi="Times New Roman" w:cs="Times New Roman"/>
          <w:color w:val="000000"/>
          <w:sz w:val="24"/>
        </w:rPr>
        <w:t>онлай</w:t>
      </w:r>
      <w:proofErr w:type="gramStart"/>
      <w:r w:rsidR="00ED4B55">
        <w:rPr>
          <w:rFonts w:ascii="Times New Roman" w:hAnsi="Times New Roman" w:cs="Times New Roman"/>
          <w:color w:val="000000"/>
          <w:sz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="00ED4B55">
        <w:rPr>
          <w:rFonts w:ascii="Times New Roman" w:hAnsi="Times New Roman" w:cs="Times New Roman"/>
          <w:color w:val="000000"/>
          <w:sz w:val="24"/>
        </w:rPr>
        <w:t xml:space="preserve"> занятия: </w:t>
      </w: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Четверг 21.00: Совещание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Дагестан.</w:t>
      </w: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Пятница21.00:Волна Синтеза Практика Зова (Курбанова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Зарема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), стяжание обновлений Распоряжениям (Ибрагимов Ибрагим) </w:t>
      </w: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Ввести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онлайн-занятия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наработке командного Огня и Синтеза взаимодействием Организаций АС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Организовать каждому ДП практику Розы Сердца для исполнения в организации и командного исполнения. </w:t>
      </w:r>
    </w:p>
    <w:p w:rsidR="00ED4B55" w:rsidRPr="006627EE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>
        <w:rPr>
          <w:rFonts w:ascii="Times New Roman" w:hAnsi="Times New Roman" w:cs="Times New Roman"/>
          <w:color w:val="000000"/>
          <w:sz w:val="24"/>
        </w:rPr>
        <w:t xml:space="preserve">  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ИВОГусейновой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Зубайдат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составить и организовать проведение Праздничных практик подразделения ИВДИВО с привлечением всего состава подразделения ИВДИВО.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Все решения Совета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принят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 исполнению кажды</w:t>
      </w:r>
      <w:r w:rsidR="006627EE"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 xml:space="preserve"> и командой в целом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</w:p>
    <w:p w:rsidR="00ED4B55" w:rsidRDefault="00ED4B55" w:rsidP="00ED4B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 решение Совета ИВО проголосовали единогласно.</w:t>
      </w:r>
    </w:p>
    <w:p w:rsidR="00ED4B55" w:rsidRDefault="00ED4B55" w:rsidP="00ED4B55">
      <w:pPr>
        <w:rPr>
          <w:rFonts w:ascii="Times New Roman" w:hAnsi="Times New Roman" w:cs="Times New Roman"/>
          <w:color w:val="000000"/>
          <w:sz w:val="24"/>
        </w:rPr>
      </w:pPr>
    </w:p>
    <w:p w:rsidR="001F20E8" w:rsidRPr="00ED4B55" w:rsidRDefault="00ED4B55" w:rsidP="00ED4B5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</w:t>
      </w:r>
    </w:p>
    <w:sectPr w:rsidR="001F20E8" w:rsidRPr="00ED4B55" w:rsidSect="00ED4B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B55"/>
    <w:rsid w:val="001F20E8"/>
    <w:rsid w:val="006627EE"/>
    <w:rsid w:val="00B02C80"/>
    <w:rsid w:val="00B615A2"/>
    <w:rsid w:val="00D110B3"/>
    <w:rsid w:val="00E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2023-12-10T08:14:00Z</dcterms:created>
  <dcterms:modified xsi:type="dcterms:W3CDTF">2023-12-10T12:10:00Z</dcterms:modified>
</cp:coreProperties>
</file>